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E" w:rsidRPr="00080C4E" w:rsidRDefault="00080C4E" w:rsidP="00080C4E">
      <w:pPr>
        <w:jc w:val="center"/>
        <w:rPr>
          <w:rFonts w:ascii="Technika" w:hAnsi="Technika"/>
          <w:b/>
          <w:sz w:val="20"/>
          <w:szCs w:val="20"/>
        </w:rPr>
      </w:pPr>
      <w:bookmarkStart w:id="0" w:name="_GoBack"/>
      <w:bookmarkEnd w:id="0"/>
      <w:r w:rsidRPr="00080C4E">
        <w:rPr>
          <w:rFonts w:ascii="Technika" w:hAnsi="Technika"/>
          <w:b/>
          <w:sz w:val="20"/>
          <w:szCs w:val="20"/>
        </w:rPr>
        <w:t>Děkan</w:t>
      </w: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  <w:r w:rsidRPr="00080C4E">
        <w:rPr>
          <w:rFonts w:ascii="Technika" w:hAnsi="Technika"/>
          <w:sz w:val="20"/>
          <w:szCs w:val="20"/>
        </w:rPr>
        <w:t>Fakulty informačních technologií ČVUT v</w:t>
      </w:r>
      <w:r w:rsidRPr="00080C4E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Praze vypisuje v</w:t>
      </w:r>
      <w:r w:rsidRPr="00080C4E">
        <w:rPr>
          <w:rFonts w:ascii="Technika" w:hAnsi="Technika" w:cs="Technika"/>
          <w:sz w:val="20"/>
          <w:szCs w:val="20"/>
        </w:rPr>
        <w:t>ý</w:t>
      </w:r>
      <w:r w:rsidRPr="00080C4E">
        <w:rPr>
          <w:rFonts w:ascii="Technika" w:hAnsi="Technika"/>
          <w:sz w:val="20"/>
          <w:szCs w:val="20"/>
        </w:rPr>
        <w:t>b</w:t>
      </w:r>
      <w:r w:rsidRPr="00080C4E">
        <w:rPr>
          <w:rFonts w:ascii="Technika" w:hAnsi="Technika" w:cs="Technika"/>
          <w:sz w:val="20"/>
          <w:szCs w:val="20"/>
        </w:rPr>
        <w:t>ě</w:t>
      </w:r>
      <w:r w:rsidRPr="00080C4E">
        <w:rPr>
          <w:rFonts w:ascii="Technika" w:hAnsi="Technika"/>
          <w:sz w:val="20"/>
          <w:szCs w:val="20"/>
        </w:rPr>
        <w:t>rov</w:t>
      </w:r>
      <w:r w:rsidRPr="00080C4E">
        <w:rPr>
          <w:rFonts w:ascii="Technika" w:hAnsi="Technika" w:cs="Technika"/>
          <w:sz w:val="20"/>
          <w:szCs w:val="20"/>
        </w:rPr>
        <w:t>é</w:t>
      </w:r>
      <w:r w:rsidRPr="00080C4E">
        <w:rPr>
          <w:rFonts w:ascii="Technika" w:hAnsi="Technika"/>
          <w:sz w:val="20"/>
          <w:szCs w:val="20"/>
        </w:rPr>
        <w:t xml:space="preserve"> </w:t>
      </w:r>
      <w:r w:rsidRPr="00080C4E">
        <w:rPr>
          <w:rFonts w:ascii="Technika" w:hAnsi="Technika" w:cs="Technika"/>
          <w:sz w:val="20"/>
          <w:szCs w:val="20"/>
        </w:rPr>
        <w:t>ří</w:t>
      </w:r>
      <w:r w:rsidRPr="00080C4E">
        <w:rPr>
          <w:rFonts w:ascii="Technika" w:hAnsi="Technika"/>
          <w:sz w:val="20"/>
          <w:szCs w:val="20"/>
        </w:rPr>
        <w:t>zen</w:t>
      </w:r>
      <w:r w:rsidRPr="00080C4E">
        <w:rPr>
          <w:rFonts w:ascii="Technika" w:hAnsi="Technika" w:cs="Technika"/>
          <w:sz w:val="20"/>
          <w:szCs w:val="20"/>
        </w:rPr>
        <w:t>í</w:t>
      </w:r>
      <w:r w:rsidRPr="00080C4E">
        <w:rPr>
          <w:rFonts w:ascii="Technika" w:hAnsi="Technika"/>
          <w:sz w:val="20"/>
          <w:szCs w:val="20"/>
        </w:rPr>
        <w:t xml:space="preserve"> na obsazen</w:t>
      </w:r>
      <w:r w:rsidRPr="00080C4E">
        <w:rPr>
          <w:rFonts w:ascii="Technika" w:hAnsi="Technika" w:cs="Technika"/>
          <w:sz w:val="20"/>
          <w:szCs w:val="20"/>
        </w:rPr>
        <w:t>í</w:t>
      </w:r>
      <w:r w:rsidRPr="00080C4E">
        <w:rPr>
          <w:rFonts w:ascii="Technika" w:hAnsi="Technika"/>
          <w:sz w:val="20"/>
          <w:szCs w:val="20"/>
        </w:rPr>
        <w:t xml:space="preserve"> m</w:t>
      </w:r>
      <w:r w:rsidRPr="00080C4E">
        <w:rPr>
          <w:rFonts w:ascii="Technika" w:hAnsi="Technika" w:cs="Technika"/>
          <w:sz w:val="20"/>
          <w:szCs w:val="20"/>
        </w:rPr>
        <w:t>í</w:t>
      </w:r>
      <w:r w:rsidRPr="00080C4E">
        <w:rPr>
          <w:rFonts w:ascii="Technika" w:hAnsi="Technika"/>
          <w:sz w:val="20"/>
          <w:szCs w:val="20"/>
        </w:rPr>
        <w:t xml:space="preserve">st: </w:t>
      </w: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Pr="00080C4E" w:rsidRDefault="009905B3" w:rsidP="00080C4E">
      <w:pPr>
        <w:numPr>
          <w:ilvl w:val="0"/>
          <w:numId w:val="2"/>
        </w:numPr>
        <w:rPr>
          <w:rFonts w:ascii="Technika" w:hAnsi="Technika"/>
          <w:b/>
          <w:sz w:val="20"/>
          <w:szCs w:val="20"/>
        </w:rPr>
      </w:pPr>
      <w:r>
        <w:rPr>
          <w:rFonts w:ascii="Technika" w:hAnsi="Technika"/>
          <w:b/>
          <w:sz w:val="20"/>
          <w:szCs w:val="20"/>
        </w:rPr>
        <w:t>3 místa profesorů/docentů/</w:t>
      </w:r>
      <w:r w:rsidR="006B0A6D">
        <w:rPr>
          <w:rFonts w:ascii="Technika" w:hAnsi="Technika"/>
          <w:b/>
          <w:sz w:val="20"/>
          <w:szCs w:val="20"/>
        </w:rPr>
        <w:t>odborn</w:t>
      </w:r>
      <w:r w:rsidR="008127A8">
        <w:rPr>
          <w:rFonts w:ascii="Technika" w:hAnsi="Technika"/>
          <w:b/>
          <w:sz w:val="20"/>
          <w:szCs w:val="20"/>
        </w:rPr>
        <w:t>ý</w:t>
      </w:r>
      <w:r>
        <w:rPr>
          <w:rFonts w:ascii="Technika" w:hAnsi="Technika"/>
          <w:b/>
          <w:sz w:val="20"/>
          <w:szCs w:val="20"/>
        </w:rPr>
        <w:t>ch</w:t>
      </w:r>
      <w:r w:rsidR="006B0A6D">
        <w:rPr>
          <w:rFonts w:ascii="Technika" w:hAnsi="Technika"/>
          <w:b/>
          <w:sz w:val="20"/>
          <w:szCs w:val="20"/>
        </w:rPr>
        <w:t xml:space="preserve"> asistent</w:t>
      </w:r>
      <w:r>
        <w:rPr>
          <w:rFonts w:ascii="Technika" w:hAnsi="Technika"/>
          <w:b/>
          <w:sz w:val="20"/>
          <w:szCs w:val="20"/>
        </w:rPr>
        <w:t>ů</w:t>
      </w:r>
    </w:p>
    <w:p w:rsidR="00080C4E" w:rsidRPr="00080C4E" w:rsidRDefault="009905B3" w:rsidP="00080C4E">
      <w:pPr>
        <w:numPr>
          <w:ilvl w:val="0"/>
          <w:numId w:val="3"/>
        </w:numPr>
        <w:ind w:left="1068"/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 xml:space="preserve"> </w:t>
      </w:r>
      <w:r w:rsidR="00080C4E" w:rsidRPr="00080C4E">
        <w:rPr>
          <w:rFonts w:ascii="Technika" w:hAnsi="Technika"/>
          <w:sz w:val="20"/>
          <w:szCs w:val="20"/>
        </w:rPr>
        <w:t>v</w:t>
      </w:r>
      <w:r w:rsidR="00037D3F">
        <w:rPr>
          <w:sz w:val="20"/>
          <w:szCs w:val="20"/>
        </w:rPr>
        <w:t> </w:t>
      </w:r>
      <w:r w:rsidR="00080C4E" w:rsidRPr="00080C4E">
        <w:rPr>
          <w:rFonts w:ascii="Technika" w:hAnsi="Technika"/>
          <w:sz w:val="20"/>
          <w:szCs w:val="20"/>
        </w:rPr>
        <w:t>oboru</w:t>
      </w:r>
      <w:r w:rsidR="00037D3F">
        <w:rPr>
          <w:rFonts w:ascii="Technika" w:hAnsi="Technika"/>
          <w:sz w:val="20"/>
          <w:szCs w:val="20"/>
        </w:rPr>
        <w:t xml:space="preserve"> </w:t>
      </w:r>
      <w:r>
        <w:rPr>
          <w:rFonts w:ascii="Technika" w:hAnsi="Technika"/>
          <w:sz w:val="20"/>
          <w:szCs w:val="20"/>
        </w:rPr>
        <w:t>bezpečnosti počítačových systémů</w:t>
      </w:r>
      <w:r w:rsidR="00037D3F">
        <w:rPr>
          <w:rFonts w:ascii="Technika" w:hAnsi="Technika"/>
          <w:sz w:val="20"/>
          <w:szCs w:val="20"/>
        </w:rPr>
        <w:t xml:space="preserve"> </w:t>
      </w:r>
      <w:r w:rsidR="00B86D17">
        <w:rPr>
          <w:rFonts w:ascii="Technika" w:hAnsi="Technika"/>
          <w:sz w:val="20"/>
          <w:szCs w:val="20"/>
        </w:rPr>
        <w:t>na Katedře</w:t>
      </w:r>
      <w:r w:rsidR="00037D3F">
        <w:rPr>
          <w:rFonts w:ascii="Technika" w:hAnsi="Technika"/>
          <w:sz w:val="20"/>
          <w:szCs w:val="20"/>
        </w:rPr>
        <w:t xml:space="preserve"> </w:t>
      </w:r>
      <w:r>
        <w:rPr>
          <w:rFonts w:ascii="Technika" w:hAnsi="Technika"/>
          <w:sz w:val="20"/>
          <w:szCs w:val="20"/>
        </w:rPr>
        <w:t>informační bezpečnosti</w:t>
      </w:r>
    </w:p>
    <w:p w:rsidR="00080C4E" w:rsidRPr="00080C4E" w:rsidRDefault="00080C4E" w:rsidP="00037D3F">
      <w:pPr>
        <w:ind w:left="708"/>
        <w:rPr>
          <w:rFonts w:ascii="Technika" w:hAnsi="Technika"/>
          <w:sz w:val="20"/>
          <w:szCs w:val="20"/>
        </w:rPr>
      </w:pP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  <w:r w:rsidRPr="00080C4E">
        <w:rPr>
          <w:rFonts w:ascii="Technika" w:hAnsi="Technika"/>
          <w:sz w:val="20"/>
          <w:szCs w:val="20"/>
        </w:rPr>
        <w:t xml:space="preserve">Požadavky: VŠ vzdělání </w:t>
      </w:r>
      <w:r w:rsidR="009905B3">
        <w:rPr>
          <w:rFonts w:ascii="Technika" w:hAnsi="Technika"/>
          <w:sz w:val="20"/>
          <w:szCs w:val="20"/>
        </w:rPr>
        <w:t>v</w:t>
      </w:r>
      <w:r w:rsidR="009905B3">
        <w:rPr>
          <w:rFonts w:ascii="Cambria" w:hAnsi="Cambria" w:cs="Cambria"/>
          <w:sz w:val="20"/>
          <w:szCs w:val="20"/>
        </w:rPr>
        <w:t> </w:t>
      </w:r>
      <w:r w:rsidR="009905B3">
        <w:rPr>
          <w:rFonts w:ascii="Technika" w:hAnsi="Technika"/>
          <w:sz w:val="20"/>
          <w:szCs w:val="20"/>
        </w:rPr>
        <w:t xml:space="preserve">příslušném oboru </w:t>
      </w:r>
      <w:r w:rsidR="009905B3" w:rsidRPr="009905B3">
        <w:rPr>
          <w:rFonts w:ascii="Technika" w:hAnsi="Technika"/>
          <w:b/>
          <w:sz w:val="20"/>
          <w:szCs w:val="20"/>
        </w:rPr>
        <w:t xml:space="preserve">(systémová a síťová bezpečnost, detekce </w:t>
      </w:r>
      <w:proofErr w:type="spellStart"/>
      <w:r w:rsidR="009905B3" w:rsidRPr="009905B3">
        <w:rPr>
          <w:rFonts w:ascii="Technika" w:hAnsi="Technika"/>
          <w:b/>
          <w:sz w:val="20"/>
          <w:szCs w:val="20"/>
        </w:rPr>
        <w:t>malware</w:t>
      </w:r>
      <w:proofErr w:type="spellEnd"/>
      <w:r w:rsidR="009905B3" w:rsidRPr="009905B3">
        <w:rPr>
          <w:rFonts w:ascii="Technika" w:hAnsi="Technika"/>
          <w:b/>
          <w:sz w:val="20"/>
          <w:szCs w:val="20"/>
        </w:rPr>
        <w:t xml:space="preserve">, bezpečnost </w:t>
      </w:r>
      <w:proofErr w:type="spellStart"/>
      <w:r w:rsidR="009905B3" w:rsidRPr="009905B3">
        <w:rPr>
          <w:rFonts w:ascii="Technika" w:hAnsi="Technika"/>
          <w:b/>
          <w:sz w:val="20"/>
          <w:szCs w:val="20"/>
        </w:rPr>
        <w:t>IoT</w:t>
      </w:r>
      <w:proofErr w:type="spellEnd"/>
      <w:r w:rsidR="009905B3" w:rsidRPr="009905B3">
        <w:rPr>
          <w:rFonts w:ascii="Technika" w:hAnsi="Technika"/>
          <w:b/>
          <w:sz w:val="20"/>
          <w:szCs w:val="20"/>
        </w:rPr>
        <w:t>, reverzní inženýrství, hardwarová bezpečnost, kryptologie)</w:t>
      </w:r>
      <w:r w:rsidR="009905B3">
        <w:rPr>
          <w:rFonts w:ascii="Technika" w:hAnsi="Technika"/>
          <w:sz w:val="20"/>
          <w:szCs w:val="20"/>
        </w:rPr>
        <w:t xml:space="preserve"> a min. řádně ukončené doktorské studium, způsobilost pro pedagogickou a vědeckou práci</w:t>
      </w:r>
      <w:r w:rsidR="00955007">
        <w:rPr>
          <w:rFonts w:ascii="Technika" w:hAnsi="Technika"/>
          <w:sz w:val="20"/>
          <w:szCs w:val="20"/>
        </w:rPr>
        <w:t>, schopnost komunikovat a vést výuku v</w:t>
      </w:r>
      <w:r w:rsidR="009905B3">
        <w:rPr>
          <w:rFonts w:ascii="Cambria" w:hAnsi="Cambria" w:cs="Cambria"/>
          <w:sz w:val="20"/>
          <w:szCs w:val="20"/>
        </w:rPr>
        <w:t> </w:t>
      </w:r>
      <w:r w:rsidR="00955007">
        <w:rPr>
          <w:rFonts w:ascii="Technika" w:hAnsi="Technika"/>
          <w:sz w:val="20"/>
          <w:szCs w:val="20"/>
        </w:rPr>
        <w:t>angličtině</w:t>
      </w:r>
      <w:r w:rsidR="009905B3">
        <w:rPr>
          <w:rFonts w:ascii="Technika" w:hAnsi="Technika"/>
          <w:sz w:val="20"/>
          <w:szCs w:val="20"/>
        </w:rPr>
        <w:t>, morální bezúhonnost.</w:t>
      </w:r>
      <w:r w:rsidRPr="00080C4E">
        <w:rPr>
          <w:rFonts w:ascii="Technika" w:hAnsi="Technika"/>
          <w:sz w:val="20"/>
          <w:szCs w:val="20"/>
        </w:rPr>
        <w:br/>
        <w:t>K</w:t>
      </w:r>
      <w:r w:rsidRPr="00080C4E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p</w:t>
      </w:r>
      <w:r w:rsidRPr="00080C4E">
        <w:rPr>
          <w:rFonts w:ascii="Technika" w:hAnsi="Technika" w:cs="Technika"/>
          <w:sz w:val="20"/>
          <w:szCs w:val="20"/>
        </w:rPr>
        <w:t>ř</w:t>
      </w:r>
      <w:r w:rsidRPr="00080C4E">
        <w:rPr>
          <w:rFonts w:ascii="Technika" w:hAnsi="Technika"/>
          <w:sz w:val="20"/>
          <w:szCs w:val="20"/>
        </w:rPr>
        <w:t>ihl</w:t>
      </w:r>
      <w:r w:rsidRPr="00080C4E">
        <w:rPr>
          <w:rFonts w:ascii="Technika" w:hAnsi="Technika" w:cs="Technika"/>
          <w:sz w:val="20"/>
          <w:szCs w:val="20"/>
        </w:rPr>
        <w:t>áš</w:t>
      </w:r>
      <w:r w:rsidRPr="00080C4E">
        <w:rPr>
          <w:rFonts w:ascii="Technika" w:hAnsi="Technika"/>
          <w:sz w:val="20"/>
          <w:szCs w:val="20"/>
        </w:rPr>
        <w:t>ce p</w:t>
      </w:r>
      <w:r w:rsidRPr="00080C4E">
        <w:rPr>
          <w:rFonts w:ascii="Technika" w:hAnsi="Technika" w:cs="Technika"/>
          <w:sz w:val="20"/>
          <w:szCs w:val="20"/>
        </w:rPr>
        <w:t>ř</w:t>
      </w:r>
      <w:r w:rsidRPr="00080C4E">
        <w:rPr>
          <w:rFonts w:ascii="Technika" w:hAnsi="Technika"/>
          <w:sz w:val="20"/>
          <w:szCs w:val="20"/>
        </w:rPr>
        <w:t>ilo</w:t>
      </w:r>
      <w:r w:rsidRPr="00080C4E">
        <w:rPr>
          <w:rFonts w:ascii="Technika" w:hAnsi="Technika" w:cs="Technika"/>
          <w:sz w:val="20"/>
          <w:szCs w:val="20"/>
        </w:rPr>
        <w:t>ž</w:t>
      </w:r>
      <w:r w:rsidRPr="00080C4E">
        <w:rPr>
          <w:rFonts w:ascii="Technika" w:hAnsi="Technika"/>
          <w:sz w:val="20"/>
          <w:szCs w:val="20"/>
        </w:rPr>
        <w:t>te: doklady o ukon</w:t>
      </w:r>
      <w:r w:rsidRPr="00080C4E">
        <w:rPr>
          <w:rFonts w:ascii="Technika" w:hAnsi="Technika" w:cs="Technika"/>
          <w:sz w:val="20"/>
          <w:szCs w:val="20"/>
        </w:rPr>
        <w:t>č</w:t>
      </w:r>
      <w:r w:rsidRPr="00080C4E">
        <w:rPr>
          <w:rFonts w:ascii="Technika" w:hAnsi="Technika"/>
          <w:sz w:val="20"/>
          <w:szCs w:val="20"/>
        </w:rPr>
        <w:t>en</w:t>
      </w:r>
      <w:r w:rsidRPr="00080C4E">
        <w:rPr>
          <w:rFonts w:ascii="Technika" w:hAnsi="Technika" w:cs="Technika"/>
          <w:sz w:val="20"/>
          <w:szCs w:val="20"/>
        </w:rPr>
        <w:t>é</w:t>
      </w:r>
      <w:r w:rsidRPr="00080C4E">
        <w:rPr>
          <w:rFonts w:ascii="Technika" w:hAnsi="Technika"/>
          <w:sz w:val="20"/>
          <w:szCs w:val="20"/>
        </w:rPr>
        <w:t>m V</w:t>
      </w:r>
      <w:r w:rsidRPr="00080C4E">
        <w:rPr>
          <w:rFonts w:ascii="Technika" w:hAnsi="Technika" w:cs="Technika"/>
          <w:sz w:val="20"/>
          <w:szCs w:val="20"/>
        </w:rPr>
        <w:t>Š</w:t>
      </w:r>
      <w:r w:rsidRPr="00080C4E">
        <w:rPr>
          <w:rFonts w:ascii="Technika" w:hAnsi="Technika"/>
          <w:sz w:val="20"/>
          <w:szCs w:val="20"/>
        </w:rPr>
        <w:t xml:space="preserve"> vzd</w:t>
      </w:r>
      <w:r w:rsidRPr="00080C4E">
        <w:rPr>
          <w:rFonts w:ascii="Technika" w:hAnsi="Technika" w:cs="Technika"/>
          <w:sz w:val="20"/>
          <w:szCs w:val="20"/>
        </w:rPr>
        <w:t>ě</w:t>
      </w:r>
      <w:r w:rsidRPr="00080C4E">
        <w:rPr>
          <w:rFonts w:ascii="Technika" w:hAnsi="Technika"/>
          <w:sz w:val="20"/>
          <w:szCs w:val="20"/>
        </w:rPr>
        <w:t>l</w:t>
      </w:r>
      <w:r w:rsidRPr="00080C4E">
        <w:rPr>
          <w:rFonts w:ascii="Technika" w:hAnsi="Technika" w:cs="Technika"/>
          <w:sz w:val="20"/>
          <w:szCs w:val="20"/>
        </w:rPr>
        <w:t>á</w:t>
      </w:r>
      <w:r w:rsidRPr="00080C4E">
        <w:rPr>
          <w:rFonts w:ascii="Technika" w:hAnsi="Technika"/>
          <w:sz w:val="20"/>
          <w:szCs w:val="20"/>
        </w:rPr>
        <w:t>ní, odborný životopis, přehled praxe a</w:t>
      </w:r>
      <w:r w:rsidRPr="00080C4E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publikac</w:t>
      </w:r>
      <w:r w:rsidRPr="00080C4E">
        <w:rPr>
          <w:rFonts w:ascii="Technika" w:hAnsi="Technika" w:cs="Technika"/>
          <w:sz w:val="20"/>
          <w:szCs w:val="20"/>
        </w:rPr>
        <w:t>í</w:t>
      </w:r>
      <w:r w:rsidRPr="00080C4E">
        <w:rPr>
          <w:rFonts w:ascii="Technika" w:hAnsi="Technika"/>
          <w:sz w:val="20"/>
          <w:szCs w:val="20"/>
        </w:rPr>
        <w:t>, v</w:t>
      </w:r>
      <w:r w:rsidRPr="00080C4E">
        <w:rPr>
          <w:rFonts w:ascii="Technika" w:hAnsi="Technika" w:cs="Technika"/>
          <w:sz w:val="20"/>
          <w:szCs w:val="20"/>
        </w:rPr>
        <w:t>ý</w:t>
      </w:r>
      <w:r w:rsidRPr="00080C4E">
        <w:rPr>
          <w:rFonts w:ascii="Technika" w:hAnsi="Technika"/>
          <w:sz w:val="20"/>
          <w:szCs w:val="20"/>
        </w:rPr>
        <w:t>pis z</w:t>
      </w:r>
      <w:r w:rsidRPr="00080C4E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rejst</w:t>
      </w:r>
      <w:r w:rsidRPr="00080C4E">
        <w:rPr>
          <w:rFonts w:ascii="Technika" w:hAnsi="Technika" w:cs="Technika"/>
          <w:sz w:val="20"/>
          <w:szCs w:val="20"/>
        </w:rPr>
        <w:t>ří</w:t>
      </w:r>
      <w:r w:rsidRPr="00080C4E">
        <w:rPr>
          <w:rFonts w:ascii="Technika" w:hAnsi="Technika"/>
          <w:sz w:val="20"/>
          <w:szCs w:val="20"/>
        </w:rPr>
        <w:t>ku trest</w:t>
      </w:r>
      <w:r w:rsidRPr="00080C4E">
        <w:rPr>
          <w:rFonts w:ascii="Technika" w:hAnsi="Technika" w:cs="Technika"/>
          <w:sz w:val="20"/>
          <w:szCs w:val="20"/>
        </w:rPr>
        <w:t>ů</w:t>
      </w:r>
      <w:r w:rsidR="00F236BC">
        <w:rPr>
          <w:rFonts w:ascii="Technika" w:hAnsi="Technika" w:cs="Technika"/>
          <w:sz w:val="20"/>
          <w:szCs w:val="20"/>
        </w:rPr>
        <w:t>.</w:t>
      </w:r>
      <w:r w:rsidRPr="00080C4E">
        <w:rPr>
          <w:rFonts w:ascii="Technika" w:hAnsi="Technika"/>
          <w:sz w:val="20"/>
          <w:szCs w:val="20"/>
        </w:rPr>
        <w:t xml:space="preserve">   </w:t>
      </w: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Pr="00080C4E" w:rsidRDefault="00080C4E" w:rsidP="00084810">
      <w:pPr>
        <w:tabs>
          <w:tab w:val="right" w:pos="9071"/>
        </w:tabs>
        <w:ind w:left="720" w:hanging="720"/>
        <w:rPr>
          <w:rFonts w:ascii="Technika" w:hAnsi="Technika"/>
          <w:sz w:val="20"/>
          <w:szCs w:val="20"/>
        </w:rPr>
      </w:pPr>
      <w:r w:rsidRPr="00080C4E">
        <w:rPr>
          <w:rFonts w:ascii="Technika" w:hAnsi="Technika"/>
          <w:sz w:val="20"/>
          <w:szCs w:val="20"/>
        </w:rPr>
        <w:t xml:space="preserve">Termín nástupu: </w:t>
      </w:r>
      <w:r w:rsidR="008127A8">
        <w:rPr>
          <w:rFonts w:ascii="Technika" w:hAnsi="Technika"/>
          <w:sz w:val="20"/>
          <w:szCs w:val="20"/>
        </w:rPr>
        <w:t>září</w:t>
      </w:r>
      <w:r w:rsidRPr="00080C4E">
        <w:rPr>
          <w:rFonts w:ascii="Technika" w:hAnsi="Technika"/>
          <w:sz w:val="20"/>
          <w:szCs w:val="20"/>
        </w:rPr>
        <w:t xml:space="preserve"> 201</w:t>
      </w:r>
      <w:r w:rsidR="00280A41">
        <w:rPr>
          <w:rFonts w:ascii="Technika" w:hAnsi="Technika"/>
          <w:sz w:val="20"/>
          <w:szCs w:val="20"/>
        </w:rPr>
        <w:t>9</w:t>
      </w:r>
      <w:r w:rsidR="00F236BC">
        <w:rPr>
          <w:rFonts w:ascii="Technika" w:hAnsi="Technika"/>
          <w:sz w:val="20"/>
          <w:szCs w:val="20"/>
        </w:rPr>
        <w:t xml:space="preserve"> nebo podle dohody</w:t>
      </w:r>
      <w:r w:rsidR="00955007">
        <w:rPr>
          <w:rFonts w:ascii="Technika" w:hAnsi="Technika"/>
          <w:sz w:val="20"/>
          <w:szCs w:val="20"/>
        </w:rPr>
        <w:t>, pracovní úvazek plný nebo částečný</w:t>
      </w:r>
      <w:r w:rsidR="00084810">
        <w:rPr>
          <w:rFonts w:ascii="Technika" w:hAnsi="Technika"/>
          <w:sz w:val="20"/>
          <w:szCs w:val="20"/>
        </w:rPr>
        <w:tab/>
      </w: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Default="00080C4E" w:rsidP="00080C4E">
      <w:pPr>
        <w:rPr>
          <w:rFonts w:ascii="Technika" w:hAnsi="Technika"/>
          <w:sz w:val="20"/>
          <w:szCs w:val="20"/>
        </w:rPr>
      </w:pPr>
      <w:r w:rsidRPr="00080C4E">
        <w:rPr>
          <w:rFonts w:ascii="Technika" w:hAnsi="Technika"/>
          <w:sz w:val="20"/>
          <w:szCs w:val="20"/>
        </w:rPr>
        <w:t>Platové podmínky dle vnitřního mzdového předpisu ČVUT</w:t>
      </w:r>
      <w:r w:rsidR="00955007">
        <w:rPr>
          <w:rFonts w:ascii="Technika" w:hAnsi="Technika"/>
          <w:sz w:val="20"/>
          <w:szCs w:val="20"/>
        </w:rPr>
        <w:t>, osobní hodnocení</w:t>
      </w:r>
      <w:r w:rsidRPr="00080C4E">
        <w:rPr>
          <w:rFonts w:ascii="Technika" w:hAnsi="Technika"/>
          <w:sz w:val="20"/>
          <w:szCs w:val="20"/>
        </w:rPr>
        <w:t xml:space="preserve">. </w:t>
      </w:r>
    </w:p>
    <w:p w:rsidR="00F236BC" w:rsidRDefault="00F236BC" w:rsidP="00080C4E">
      <w:pPr>
        <w:rPr>
          <w:rFonts w:ascii="Technika" w:hAnsi="Technika"/>
          <w:sz w:val="20"/>
          <w:szCs w:val="20"/>
        </w:rPr>
      </w:pPr>
    </w:p>
    <w:p w:rsidR="00F236BC" w:rsidRPr="00080C4E" w:rsidRDefault="00F236BC" w:rsidP="00080C4E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Pro výběrové řízení bude FIT zpracovávat uchazeči poskytnuté (či z</w:t>
      </w:r>
      <w:r>
        <w:rPr>
          <w:sz w:val="20"/>
          <w:szCs w:val="20"/>
        </w:rPr>
        <w:t> </w:t>
      </w:r>
      <w:r>
        <w:rPr>
          <w:rFonts w:ascii="Technika" w:hAnsi="Technika"/>
          <w:sz w:val="20"/>
          <w:szCs w:val="20"/>
        </w:rPr>
        <w:t>veřejných zdrojů získané) osobní údaje, a to v</w:t>
      </w:r>
      <w:r>
        <w:rPr>
          <w:sz w:val="20"/>
          <w:szCs w:val="20"/>
        </w:rPr>
        <w:t> </w:t>
      </w:r>
      <w:r>
        <w:rPr>
          <w:rFonts w:ascii="Technika" w:hAnsi="Technika"/>
          <w:sz w:val="20"/>
          <w:szCs w:val="20"/>
        </w:rPr>
        <w:t>souladu s</w:t>
      </w:r>
      <w:r>
        <w:rPr>
          <w:sz w:val="20"/>
          <w:szCs w:val="20"/>
        </w:rPr>
        <w:t> </w:t>
      </w:r>
      <w:r>
        <w:rPr>
          <w:rFonts w:ascii="Technika" w:hAnsi="Technika"/>
          <w:sz w:val="20"/>
          <w:szCs w:val="20"/>
        </w:rPr>
        <w:t>obecným nařízením o ochraně osobních údajů (EU) 2016/679.</w:t>
      </w: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B86D17" w:rsidRDefault="00080C4E" w:rsidP="00080C4E">
      <w:pPr>
        <w:rPr>
          <w:rFonts w:ascii="Technika" w:hAnsi="Technika"/>
          <w:sz w:val="20"/>
          <w:szCs w:val="20"/>
        </w:rPr>
      </w:pPr>
      <w:r w:rsidRPr="00080C4E">
        <w:rPr>
          <w:rFonts w:ascii="Technika" w:hAnsi="Technika"/>
          <w:sz w:val="20"/>
          <w:szCs w:val="20"/>
        </w:rPr>
        <w:t>Přihlášku zašlete nebo doručte v</w:t>
      </w:r>
      <w:r w:rsidRPr="00080C4E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zalepen</w:t>
      </w:r>
      <w:r w:rsidRPr="00080C4E">
        <w:rPr>
          <w:rFonts w:ascii="Technika" w:hAnsi="Technika" w:cs="Technika"/>
          <w:sz w:val="20"/>
          <w:szCs w:val="20"/>
        </w:rPr>
        <w:t>é</w:t>
      </w:r>
      <w:r w:rsidRPr="00080C4E">
        <w:rPr>
          <w:rFonts w:ascii="Technika" w:hAnsi="Technika"/>
          <w:sz w:val="20"/>
          <w:szCs w:val="20"/>
        </w:rPr>
        <w:t xml:space="preserve"> ob</w:t>
      </w:r>
      <w:r w:rsidRPr="00080C4E">
        <w:rPr>
          <w:rFonts w:ascii="Technika" w:hAnsi="Technika" w:cs="Technika"/>
          <w:sz w:val="20"/>
          <w:szCs w:val="20"/>
        </w:rPr>
        <w:t>á</w:t>
      </w:r>
      <w:r w:rsidRPr="00080C4E">
        <w:rPr>
          <w:rFonts w:ascii="Technika" w:hAnsi="Technika"/>
          <w:sz w:val="20"/>
          <w:szCs w:val="20"/>
        </w:rPr>
        <w:t>lce s</w:t>
      </w:r>
      <w:r w:rsidRPr="00080C4E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ozna</w:t>
      </w:r>
      <w:r w:rsidRPr="00080C4E">
        <w:rPr>
          <w:rFonts w:ascii="Technika" w:hAnsi="Technika" w:cs="Technika"/>
          <w:sz w:val="20"/>
          <w:szCs w:val="20"/>
        </w:rPr>
        <w:t>č</w:t>
      </w:r>
      <w:r w:rsidRPr="00080C4E">
        <w:rPr>
          <w:rFonts w:ascii="Technika" w:hAnsi="Technika"/>
          <w:sz w:val="20"/>
          <w:szCs w:val="20"/>
        </w:rPr>
        <w:t>en</w:t>
      </w:r>
      <w:r w:rsidRPr="00080C4E">
        <w:rPr>
          <w:rFonts w:ascii="Technika" w:hAnsi="Technika" w:cs="Technika"/>
          <w:sz w:val="20"/>
          <w:szCs w:val="20"/>
        </w:rPr>
        <w:t>í</w:t>
      </w:r>
      <w:r w:rsidRPr="00080C4E">
        <w:rPr>
          <w:rFonts w:ascii="Technika" w:hAnsi="Technika"/>
          <w:sz w:val="20"/>
          <w:szCs w:val="20"/>
        </w:rPr>
        <w:t xml:space="preserve">m </w:t>
      </w:r>
      <w:r w:rsidRPr="00080C4E">
        <w:rPr>
          <w:rFonts w:ascii="Technika" w:hAnsi="Technika" w:cs="Technika"/>
          <w:sz w:val="20"/>
          <w:szCs w:val="20"/>
        </w:rPr>
        <w:t>„</w:t>
      </w:r>
      <w:r w:rsidRPr="00080C4E">
        <w:rPr>
          <w:rFonts w:ascii="Technika" w:hAnsi="Technika"/>
          <w:sz w:val="20"/>
          <w:szCs w:val="20"/>
        </w:rPr>
        <w:t>V</w:t>
      </w:r>
      <w:r w:rsidRPr="00080C4E">
        <w:rPr>
          <w:rFonts w:ascii="Technika" w:hAnsi="Technika" w:cs="Technika"/>
          <w:sz w:val="20"/>
          <w:szCs w:val="20"/>
        </w:rPr>
        <w:t>ý</w:t>
      </w:r>
      <w:r w:rsidRPr="00080C4E">
        <w:rPr>
          <w:rFonts w:ascii="Technika" w:hAnsi="Technika"/>
          <w:sz w:val="20"/>
          <w:szCs w:val="20"/>
        </w:rPr>
        <w:t>b</w:t>
      </w:r>
      <w:r w:rsidRPr="00080C4E">
        <w:rPr>
          <w:rFonts w:ascii="Technika" w:hAnsi="Technika" w:cs="Technika"/>
          <w:sz w:val="20"/>
          <w:szCs w:val="20"/>
        </w:rPr>
        <w:t>ě</w:t>
      </w:r>
      <w:r w:rsidRPr="00080C4E">
        <w:rPr>
          <w:rFonts w:ascii="Technika" w:hAnsi="Technika"/>
          <w:sz w:val="20"/>
          <w:szCs w:val="20"/>
        </w:rPr>
        <w:t>rov</w:t>
      </w:r>
      <w:r w:rsidRPr="00080C4E">
        <w:rPr>
          <w:rFonts w:ascii="Technika" w:hAnsi="Technika" w:cs="Technika"/>
          <w:sz w:val="20"/>
          <w:szCs w:val="20"/>
        </w:rPr>
        <w:t>é</w:t>
      </w:r>
      <w:r w:rsidRPr="00080C4E">
        <w:rPr>
          <w:rFonts w:ascii="Technika" w:hAnsi="Technika"/>
          <w:sz w:val="20"/>
          <w:szCs w:val="20"/>
        </w:rPr>
        <w:t xml:space="preserve"> </w:t>
      </w:r>
      <w:r w:rsidRPr="00080C4E">
        <w:rPr>
          <w:rFonts w:ascii="Technika" w:hAnsi="Technika" w:cs="Technika"/>
          <w:sz w:val="20"/>
          <w:szCs w:val="20"/>
        </w:rPr>
        <w:t>ří</w:t>
      </w:r>
      <w:r w:rsidRPr="00080C4E">
        <w:rPr>
          <w:rFonts w:ascii="Technika" w:hAnsi="Technika"/>
          <w:sz w:val="20"/>
          <w:szCs w:val="20"/>
        </w:rPr>
        <w:t>zen</w:t>
      </w:r>
      <w:r w:rsidRPr="00080C4E">
        <w:rPr>
          <w:rFonts w:ascii="Technika" w:hAnsi="Technika" w:cs="Technika"/>
          <w:sz w:val="20"/>
          <w:szCs w:val="20"/>
        </w:rPr>
        <w:t>í“</w:t>
      </w:r>
      <w:r w:rsidRPr="00080C4E">
        <w:rPr>
          <w:rFonts w:ascii="Technika" w:hAnsi="Technika"/>
          <w:sz w:val="20"/>
          <w:szCs w:val="20"/>
        </w:rPr>
        <w:t xml:space="preserve"> nejpozd</w:t>
      </w:r>
      <w:r w:rsidRPr="00080C4E">
        <w:rPr>
          <w:rFonts w:ascii="Technika" w:hAnsi="Technika" w:cs="Technika"/>
          <w:sz w:val="20"/>
          <w:szCs w:val="20"/>
        </w:rPr>
        <w:t>ě</w:t>
      </w:r>
      <w:r w:rsidRPr="00080C4E">
        <w:rPr>
          <w:rFonts w:ascii="Technika" w:hAnsi="Technika"/>
          <w:sz w:val="20"/>
          <w:szCs w:val="20"/>
        </w:rPr>
        <w:t xml:space="preserve">ji </w:t>
      </w:r>
    </w:p>
    <w:p w:rsidR="00080C4E" w:rsidRPr="00080C4E" w:rsidRDefault="00B86D17" w:rsidP="00080C4E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 xml:space="preserve">do </w:t>
      </w:r>
      <w:r w:rsidR="00F236BC">
        <w:rPr>
          <w:rFonts w:ascii="Technika" w:hAnsi="Technika"/>
          <w:sz w:val="20"/>
          <w:szCs w:val="20"/>
        </w:rPr>
        <w:t>2</w:t>
      </w:r>
      <w:r w:rsidR="00955007">
        <w:rPr>
          <w:rFonts w:ascii="Technika" w:hAnsi="Technika"/>
          <w:sz w:val="20"/>
          <w:szCs w:val="20"/>
        </w:rPr>
        <w:t>3</w:t>
      </w:r>
      <w:r w:rsidR="002F6196">
        <w:rPr>
          <w:rFonts w:ascii="Technika" w:hAnsi="Technika"/>
          <w:sz w:val="20"/>
          <w:szCs w:val="20"/>
        </w:rPr>
        <w:t>.</w:t>
      </w:r>
      <w:r w:rsidR="008127A8">
        <w:rPr>
          <w:rFonts w:ascii="Technika" w:hAnsi="Technika"/>
          <w:sz w:val="20"/>
          <w:szCs w:val="20"/>
        </w:rPr>
        <w:t xml:space="preserve"> </w:t>
      </w:r>
      <w:r w:rsidR="00955007">
        <w:rPr>
          <w:rFonts w:ascii="Technika" w:hAnsi="Technika"/>
          <w:sz w:val="20"/>
          <w:szCs w:val="20"/>
        </w:rPr>
        <w:t>8</w:t>
      </w:r>
      <w:r w:rsidR="002F6196">
        <w:rPr>
          <w:rFonts w:ascii="Technika" w:hAnsi="Technika"/>
          <w:sz w:val="20"/>
          <w:szCs w:val="20"/>
        </w:rPr>
        <w:t>.</w:t>
      </w:r>
      <w:r w:rsidR="008127A8">
        <w:rPr>
          <w:rFonts w:ascii="Technika" w:hAnsi="Technika"/>
          <w:sz w:val="20"/>
          <w:szCs w:val="20"/>
        </w:rPr>
        <w:t xml:space="preserve"> </w:t>
      </w:r>
      <w:r w:rsidR="002F6196">
        <w:rPr>
          <w:rFonts w:ascii="Technika" w:hAnsi="Technika"/>
          <w:sz w:val="20"/>
          <w:szCs w:val="20"/>
        </w:rPr>
        <w:t>201</w:t>
      </w:r>
      <w:r w:rsidR="00280A41">
        <w:rPr>
          <w:rFonts w:ascii="Technika" w:hAnsi="Technika"/>
          <w:sz w:val="20"/>
          <w:szCs w:val="20"/>
        </w:rPr>
        <w:t>9</w:t>
      </w:r>
      <w:r>
        <w:rPr>
          <w:rFonts w:ascii="Technika" w:hAnsi="Technika"/>
          <w:sz w:val="20"/>
          <w:szCs w:val="20"/>
        </w:rPr>
        <w:t xml:space="preserve"> na adresu</w:t>
      </w:r>
      <w:r w:rsidR="00080C4E" w:rsidRPr="00080C4E">
        <w:rPr>
          <w:rFonts w:ascii="Technika" w:hAnsi="Technika"/>
          <w:sz w:val="20"/>
          <w:szCs w:val="20"/>
        </w:rPr>
        <w:t xml:space="preserve">: </w:t>
      </w:r>
    </w:p>
    <w:p w:rsidR="00080C4E" w:rsidRPr="00080C4E" w:rsidRDefault="00B86D17" w:rsidP="00080C4E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Mzdový a personální úsek</w:t>
      </w:r>
      <w:r w:rsidR="00080C4E" w:rsidRPr="00080C4E">
        <w:rPr>
          <w:rFonts w:ascii="Technika" w:hAnsi="Technika"/>
          <w:sz w:val="20"/>
          <w:szCs w:val="20"/>
        </w:rPr>
        <w:t xml:space="preserve"> FIT, ČVUT v Praze, Thákurova 9, 160 00 Praha 6. </w:t>
      </w: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Pr="00080C4E" w:rsidRDefault="00080C4E" w:rsidP="00080C4E">
      <w:pPr>
        <w:rPr>
          <w:rFonts w:ascii="Technika" w:hAnsi="Technika"/>
          <w:i/>
          <w:sz w:val="20"/>
          <w:szCs w:val="20"/>
        </w:rPr>
      </w:pPr>
    </w:p>
    <w:p w:rsidR="00080C4E" w:rsidRP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Default="00080C4E" w:rsidP="00080C4E">
      <w:pPr>
        <w:rPr>
          <w:rFonts w:ascii="Technika" w:hAnsi="Technika"/>
          <w:sz w:val="20"/>
          <w:szCs w:val="20"/>
        </w:rPr>
      </w:pPr>
      <w:r w:rsidRPr="00080C4E">
        <w:rPr>
          <w:rFonts w:ascii="Technika" w:hAnsi="Technika"/>
          <w:sz w:val="20"/>
          <w:szCs w:val="20"/>
        </w:rPr>
        <w:t>Inzerát bude zveřejněn</w:t>
      </w:r>
      <w:r w:rsidR="006C6B5C">
        <w:rPr>
          <w:rFonts w:ascii="Technika" w:hAnsi="Technika"/>
          <w:sz w:val="20"/>
          <w:szCs w:val="20"/>
        </w:rPr>
        <w:t xml:space="preserve"> na Úře</w:t>
      </w:r>
      <w:r w:rsidRPr="00080C4E">
        <w:rPr>
          <w:rFonts w:ascii="Technika" w:hAnsi="Technika"/>
          <w:sz w:val="20"/>
          <w:szCs w:val="20"/>
        </w:rPr>
        <w:t>dní des</w:t>
      </w:r>
      <w:r w:rsidR="006C6B5C">
        <w:rPr>
          <w:rFonts w:ascii="Technika" w:hAnsi="Technika"/>
          <w:sz w:val="20"/>
          <w:szCs w:val="20"/>
        </w:rPr>
        <w:t>ce</w:t>
      </w:r>
      <w:r w:rsidRPr="00080C4E">
        <w:rPr>
          <w:rFonts w:ascii="Technika" w:hAnsi="Technika"/>
          <w:sz w:val="20"/>
          <w:szCs w:val="20"/>
        </w:rPr>
        <w:t xml:space="preserve"> FIT a </w:t>
      </w:r>
      <w:r w:rsidR="006C6B5C">
        <w:rPr>
          <w:rFonts w:ascii="Technika" w:hAnsi="Technika"/>
          <w:sz w:val="20"/>
          <w:szCs w:val="20"/>
        </w:rPr>
        <w:t xml:space="preserve">na </w:t>
      </w:r>
      <w:r w:rsidRPr="00080C4E">
        <w:rPr>
          <w:rFonts w:ascii="Technika" w:hAnsi="Technika"/>
          <w:sz w:val="20"/>
          <w:szCs w:val="20"/>
        </w:rPr>
        <w:t>součást</w:t>
      </w:r>
      <w:r w:rsidR="006C6B5C">
        <w:rPr>
          <w:rFonts w:ascii="Technika" w:hAnsi="Technika"/>
          <w:sz w:val="20"/>
          <w:szCs w:val="20"/>
        </w:rPr>
        <w:t>ech</w:t>
      </w:r>
      <w:r w:rsidRPr="00080C4E">
        <w:rPr>
          <w:rFonts w:ascii="Technika" w:hAnsi="Technika"/>
          <w:sz w:val="20"/>
          <w:szCs w:val="20"/>
        </w:rPr>
        <w:t xml:space="preserve"> ČVUT v</w:t>
      </w:r>
      <w:r w:rsidR="006C6B5C">
        <w:rPr>
          <w:sz w:val="20"/>
          <w:szCs w:val="20"/>
        </w:rPr>
        <w:t> </w:t>
      </w:r>
      <w:r w:rsidRPr="00080C4E">
        <w:rPr>
          <w:rFonts w:ascii="Technika" w:hAnsi="Technika"/>
          <w:sz w:val="20"/>
          <w:szCs w:val="20"/>
        </w:rPr>
        <w:t>Praze</w:t>
      </w:r>
      <w:r w:rsidR="006C6B5C">
        <w:rPr>
          <w:rFonts w:ascii="Technika" w:hAnsi="Technika"/>
          <w:sz w:val="20"/>
          <w:szCs w:val="20"/>
        </w:rPr>
        <w:t>.</w:t>
      </w:r>
    </w:p>
    <w:p w:rsid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Default="00080C4E" w:rsidP="00080C4E">
      <w:pPr>
        <w:rPr>
          <w:rFonts w:ascii="Technika" w:hAnsi="Technika"/>
          <w:sz w:val="20"/>
          <w:szCs w:val="20"/>
        </w:rPr>
      </w:pPr>
    </w:p>
    <w:p w:rsidR="00080C4E" w:rsidRDefault="00080C4E" w:rsidP="00080C4E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doc. RNDr. Ing. Marcel Jiřina, Ph.D.</w:t>
      </w:r>
    </w:p>
    <w:p w:rsidR="00D23515" w:rsidRPr="00080C4E" w:rsidRDefault="00080C4E" w:rsidP="00080C4E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>děkan Fakulty informačních technologií</w:t>
      </w:r>
    </w:p>
    <w:sectPr w:rsidR="00D23515" w:rsidRPr="00080C4E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3A" w:rsidRDefault="00974E3A" w:rsidP="003829EA">
      <w:r>
        <w:separator/>
      </w:r>
    </w:p>
  </w:endnote>
  <w:endnote w:type="continuationSeparator" w:id="0">
    <w:p w:rsidR="00974E3A" w:rsidRDefault="00974E3A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+420 224 359 811</w:t>
          </w:r>
        </w:p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email@fit.cvut.cz</w:t>
          </w:r>
        </w:p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3017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+420 224 359</w:t>
          </w:r>
          <w:r w:rsidR="00B86D17">
            <w:rPr>
              <w:caps/>
              <w:spacing w:val="8"/>
              <w:kern w:val="20"/>
              <w:sz w:val="14"/>
              <w:szCs w:val="14"/>
            </w:rPr>
            <w:t>833</w:t>
          </w:r>
        </w:p>
        <w:p w:rsidR="00D23515" w:rsidRPr="00B86D17" w:rsidRDefault="00B86D17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dagmar.mala</w:t>
          </w:r>
          <w:r w:rsidR="00D23515" w:rsidRPr="00B86D17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D23515" w:rsidRPr="00B86D17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B86D17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3A" w:rsidRDefault="00974E3A" w:rsidP="003829EA">
      <w:r>
        <w:separator/>
      </w:r>
    </w:p>
  </w:footnote>
  <w:footnote w:type="continuationSeparator" w:id="0">
    <w:p w:rsidR="00974E3A" w:rsidRDefault="00974E3A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550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550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</w:rPr>
      <w:drawing>
        <wp:anchor distT="0" distB="0" distL="114300" distR="114300" simplePos="0" relativeHeight="251660288" behindDoc="0" locked="0" layoutInCell="1" allowOverlap="1" wp14:anchorId="01EC9879" wp14:editId="6CA2065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5" w:rsidRPr="00277F39" w:rsidRDefault="00E47B35" w:rsidP="00E47B35">
    <w:pPr>
      <w:framePr w:w="2835" w:h="2552" w:wrap="notBeside" w:vAnchor="page" w:hAnchor="page" w:x="7519" w:y="3403"/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</w:pPr>
    <w:r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 xml:space="preserve">V </w:t>
    </w:r>
    <w:proofErr w:type="spellStart"/>
    <w:r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>Praze</w:t>
    </w:r>
    <w:proofErr w:type="spellEnd"/>
    <w:r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 xml:space="preserve"> </w:t>
    </w:r>
    <w:proofErr w:type="spellStart"/>
    <w:r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>dne</w:t>
    </w:r>
    <w:proofErr w:type="spellEnd"/>
    <w:r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 xml:space="preserve"> </w:t>
    </w:r>
    <w:r w:rsidR="009905B3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>10</w:t>
    </w:r>
    <w:r w:rsidR="00080C4E"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 xml:space="preserve">. </w:t>
    </w:r>
    <w:r w:rsidR="00955007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>7</w:t>
    </w:r>
    <w:r w:rsidR="00080C4E" w:rsidRPr="00277F39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>. 201</w:t>
    </w:r>
    <w:r w:rsidR="00F236BC">
      <w:rPr>
        <w:rFonts w:ascii="Technika" w:hAnsi="Technika"/>
        <w:kern w:val="20"/>
        <w:sz w:val="20"/>
        <w:szCs w:val="20"/>
        <w:lang w:val="de-DE"/>
        <w14:numForm w14:val="oldStyle"/>
        <w14:numSpacing w14:val="proportional"/>
      </w:rPr>
      <w:t>9</w:t>
    </w:r>
  </w:p>
  <w:p w:rsidR="00E47B35" w:rsidRPr="00080C4E" w:rsidRDefault="00E47B35" w:rsidP="00E47B35">
    <w:pPr>
      <w:framePr w:w="2835" w:h="2552" w:wrap="notBeside" w:vAnchor="page" w:hAnchor="page" w:x="7519" w:y="3403"/>
      <w:rPr>
        <w:rFonts w:ascii="Technika" w:hAnsi="Technika"/>
        <w:kern w:val="20"/>
        <w:sz w:val="20"/>
        <w:szCs w:val="20"/>
        <w14:numForm w14:val="oldStyle"/>
        <w14:numSpacing w14:val="proportional"/>
      </w:rPr>
    </w:pPr>
    <w:r w:rsidRPr="00080C4E">
      <w:rPr>
        <w:rFonts w:ascii="Technika" w:hAnsi="Technika"/>
        <w:kern w:val="20"/>
        <w:sz w:val="20"/>
        <w:szCs w:val="20"/>
        <w14:numForm w14:val="oldStyle"/>
        <w14:numSpacing w14:val="proportional"/>
      </w:rPr>
      <w:t xml:space="preserve">čj. </w:t>
    </w:r>
    <w:r w:rsidR="00955007">
      <w:rPr>
        <w:rFonts w:ascii="Technika" w:hAnsi="Technika"/>
        <w:kern w:val="20"/>
        <w:sz w:val="20"/>
        <w:szCs w:val="20"/>
        <w14:numForm w14:val="oldStyle"/>
        <w14:numSpacing w14:val="proportional"/>
      </w:rPr>
      <w:t>3</w:t>
    </w:r>
    <w:r w:rsidR="009905B3">
      <w:rPr>
        <w:rFonts w:ascii="Technika" w:hAnsi="Technika"/>
        <w:kern w:val="20"/>
        <w:sz w:val="20"/>
        <w:szCs w:val="20"/>
        <w14:numForm w14:val="oldStyle"/>
        <w14:numSpacing w14:val="proportional"/>
      </w:rPr>
      <w:t>9</w:t>
    </w:r>
    <w:r w:rsidR="00012CE5">
      <w:rPr>
        <w:rFonts w:ascii="Technika" w:hAnsi="Technika"/>
        <w:kern w:val="20"/>
        <w:sz w:val="20"/>
        <w:szCs w:val="20"/>
        <w14:numForm w14:val="oldStyle"/>
        <w14:numSpacing w14:val="proportional"/>
      </w:rPr>
      <w:t>/</w:t>
    </w:r>
    <w:r w:rsidR="00100DFB" w:rsidRPr="00080C4E">
      <w:rPr>
        <w:rFonts w:ascii="Technika" w:hAnsi="Technika"/>
        <w:kern w:val="20"/>
        <w:sz w:val="20"/>
        <w:szCs w:val="20"/>
        <w14:numForm w14:val="oldStyle"/>
        <w14:numSpacing w14:val="proportional"/>
      </w:rPr>
      <w:t>1</w:t>
    </w:r>
    <w:r w:rsidR="00F236BC">
      <w:rPr>
        <w:rFonts w:ascii="Technika" w:hAnsi="Technika"/>
        <w:kern w:val="20"/>
        <w:sz w:val="20"/>
        <w:szCs w:val="20"/>
        <w14:numForm w14:val="oldStyle"/>
        <w14:numSpacing w14:val="proportional"/>
      </w:rPr>
      <w:t>9</w:t>
    </w:r>
    <w:r w:rsidR="00100DFB" w:rsidRPr="00080C4E">
      <w:rPr>
        <w:rFonts w:ascii="Technika" w:hAnsi="Technika"/>
        <w:kern w:val="20"/>
        <w:sz w:val="20"/>
        <w:szCs w:val="20"/>
        <w14:numForm w14:val="oldStyle"/>
        <w14:numSpacing w14:val="proportional"/>
      </w:rPr>
      <w:t>/1891</w:t>
    </w:r>
    <w:r w:rsidR="00B86D17">
      <w:rPr>
        <w:rFonts w:ascii="Technika" w:hAnsi="Technika"/>
        <w:kern w:val="20"/>
        <w:sz w:val="20"/>
        <w:szCs w:val="20"/>
        <w14:numForm w14:val="oldStyle"/>
        <w14:numSpacing w14:val="proportional"/>
      </w:rPr>
      <w:t>2</w:t>
    </w:r>
    <w:r w:rsidR="002F6196">
      <w:rPr>
        <w:rFonts w:ascii="Technika" w:hAnsi="Technika"/>
        <w:kern w:val="20"/>
        <w:sz w:val="20"/>
        <w:szCs w:val="20"/>
        <w14:numForm w14:val="oldStyle"/>
        <w14:numSpacing w14:val="proportional"/>
      </w:rPr>
      <w:t>/</w:t>
    </w:r>
    <w:proofErr w:type="spellStart"/>
    <w:r w:rsidR="009905B3">
      <w:rPr>
        <w:rFonts w:ascii="Technika" w:hAnsi="Technika"/>
        <w:kern w:val="20"/>
        <w:sz w:val="20"/>
        <w:szCs w:val="20"/>
        <w14:numForm w14:val="oldStyle"/>
        <w14:numSpacing w14:val="proportional"/>
      </w:rPr>
      <w:t>skore</w:t>
    </w:r>
    <w:proofErr w:type="spellEnd"/>
  </w:p>
  <w:p w:rsidR="008B24E2" w:rsidRPr="00080C4E" w:rsidRDefault="00DE6CF4" w:rsidP="00DE6CF4">
    <w:pPr>
      <w:pStyle w:val="Zhlav"/>
      <w:rPr>
        <w:rFonts w:ascii="Technika" w:hAnsi="Technika"/>
        <w:sz w:val="20"/>
        <w:szCs w:val="20"/>
      </w:rPr>
    </w:pPr>
    <w:r w:rsidRPr="00080C4E">
      <w:rPr>
        <w:rFonts w:ascii="Technika" w:hAnsi="Technika"/>
        <w:caps/>
        <w:noProof/>
        <w:spacing w:val="8"/>
        <w:kern w:val="20"/>
        <w:sz w:val="20"/>
        <w:szCs w:val="20"/>
      </w:rPr>
      <w:drawing>
        <wp:anchor distT="0" distB="0" distL="114300" distR="114300" simplePos="0" relativeHeight="251657216" behindDoc="0" locked="0" layoutInCell="1" allowOverlap="1" wp14:anchorId="38B15181" wp14:editId="0590912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2F6196">
      <w:rPr>
        <w:rFonts w:ascii="Technika" w:hAnsi="Technika"/>
        <w:caps/>
        <w:spacing w:val="8"/>
        <w:kern w:val="20"/>
        <w:sz w:val="20"/>
        <w:szCs w:val="20"/>
        <w:lang w:val="de-DE"/>
      </w:rPr>
      <w:t>Fakulta informačních technologií</w:t>
    </w:r>
  </w:p>
  <w:p w:rsidR="009A04F0" w:rsidRPr="00080C4E" w:rsidRDefault="008D7824" w:rsidP="00051265">
    <w:pPr>
      <w:rPr>
        <w:rFonts w:ascii="Technika" w:hAnsi="Technika"/>
        <w:kern w:val="20"/>
        <w:sz w:val="20"/>
        <w:szCs w:val="20"/>
      </w:rPr>
    </w:pPr>
    <w:r w:rsidRPr="00080C4E">
      <w:rPr>
        <w:rFonts w:ascii="Technika" w:hAnsi="Technika"/>
        <w:kern w:val="20"/>
        <w:sz w:val="20"/>
        <w:szCs w:val="20"/>
      </w:rPr>
      <w:t>doc. RNDr. Ing. Marcel Jiřina, Ph.D.</w:t>
    </w:r>
  </w:p>
  <w:p w:rsidR="00A5019A" w:rsidRPr="00080C4E" w:rsidRDefault="00CD622C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080C4E">
      <w:rPr>
        <w:rFonts w:ascii="Technika" w:hAnsi="Technika"/>
        <w:caps/>
        <w:spacing w:val="8"/>
        <w:kern w:val="20"/>
        <w:sz w:val="20"/>
        <w:szCs w:val="20"/>
        <w:lang w:val="en-GB"/>
      </w:rPr>
      <w:t>Děkan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1546"/>
    <w:multiLevelType w:val="hybridMultilevel"/>
    <w:tmpl w:val="C904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F30F88"/>
    <w:multiLevelType w:val="hybridMultilevel"/>
    <w:tmpl w:val="3FCCD72C"/>
    <w:lvl w:ilvl="0" w:tplc="0A0A9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5"/>
    <w:rsid w:val="00012CE5"/>
    <w:rsid w:val="000168EA"/>
    <w:rsid w:val="00037D3F"/>
    <w:rsid w:val="000403B8"/>
    <w:rsid w:val="00050B03"/>
    <w:rsid w:val="00051265"/>
    <w:rsid w:val="000633F2"/>
    <w:rsid w:val="00080867"/>
    <w:rsid w:val="00080C4E"/>
    <w:rsid w:val="00084810"/>
    <w:rsid w:val="00095EEC"/>
    <w:rsid w:val="000A4D7F"/>
    <w:rsid w:val="000E5AC2"/>
    <w:rsid w:val="000F3D93"/>
    <w:rsid w:val="00100DFB"/>
    <w:rsid w:val="001442C5"/>
    <w:rsid w:val="00170100"/>
    <w:rsid w:val="001766B4"/>
    <w:rsid w:val="001860D7"/>
    <w:rsid w:val="002303A2"/>
    <w:rsid w:val="00277F39"/>
    <w:rsid w:val="00280A41"/>
    <w:rsid w:val="00297CB8"/>
    <w:rsid w:val="002A4C75"/>
    <w:rsid w:val="002F6196"/>
    <w:rsid w:val="00362CEF"/>
    <w:rsid w:val="003829EA"/>
    <w:rsid w:val="00387CAD"/>
    <w:rsid w:val="003A768B"/>
    <w:rsid w:val="003D3AB3"/>
    <w:rsid w:val="003E4C9F"/>
    <w:rsid w:val="00400F34"/>
    <w:rsid w:val="00427F23"/>
    <w:rsid w:val="00432172"/>
    <w:rsid w:val="004529D4"/>
    <w:rsid w:val="0046196F"/>
    <w:rsid w:val="004B1FAC"/>
    <w:rsid w:val="004C34B5"/>
    <w:rsid w:val="004E4774"/>
    <w:rsid w:val="004E56D1"/>
    <w:rsid w:val="00521253"/>
    <w:rsid w:val="00532F7D"/>
    <w:rsid w:val="00541D9A"/>
    <w:rsid w:val="00547502"/>
    <w:rsid w:val="00552062"/>
    <w:rsid w:val="00561A47"/>
    <w:rsid w:val="00566042"/>
    <w:rsid w:val="0058355C"/>
    <w:rsid w:val="005855E1"/>
    <w:rsid w:val="00596043"/>
    <w:rsid w:val="005D6444"/>
    <w:rsid w:val="005E759D"/>
    <w:rsid w:val="006468D4"/>
    <w:rsid w:val="006470FA"/>
    <w:rsid w:val="00647290"/>
    <w:rsid w:val="00665509"/>
    <w:rsid w:val="006851ED"/>
    <w:rsid w:val="006939F8"/>
    <w:rsid w:val="006B0A6D"/>
    <w:rsid w:val="006C6B5C"/>
    <w:rsid w:val="00707617"/>
    <w:rsid w:val="00707CB3"/>
    <w:rsid w:val="007521EB"/>
    <w:rsid w:val="00782353"/>
    <w:rsid w:val="00790AFA"/>
    <w:rsid w:val="007D57DB"/>
    <w:rsid w:val="007D5B59"/>
    <w:rsid w:val="008127A8"/>
    <w:rsid w:val="00814EE4"/>
    <w:rsid w:val="00844FD0"/>
    <w:rsid w:val="00864BBB"/>
    <w:rsid w:val="00871050"/>
    <w:rsid w:val="008B24E2"/>
    <w:rsid w:val="008D4B2A"/>
    <w:rsid w:val="008D7824"/>
    <w:rsid w:val="008F1572"/>
    <w:rsid w:val="009039B5"/>
    <w:rsid w:val="00925272"/>
    <w:rsid w:val="00941856"/>
    <w:rsid w:val="00955007"/>
    <w:rsid w:val="009566D3"/>
    <w:rsid w:val="00974E3A"/>
    <w:rsid w:val="009905B3"/>
    <w:rsid w:val="00997E73"/>
    <w:rsid w:val="009A04F0"/>
    <w:rsid w:val="009F6BE8"/>
    <w:rsid w:val="00A059A7"/>
    <w:rsid w:val="00A24C87"/>
    <w:rsid w:val="00A5019A"/>
    <w:rsid w:val="00A75551"/>
    <w:rsid w:val="00AF0056"/>
    <w:rsid w:val="00B45BFE"/>
    <w:rsid w:val="00B5390E"/>
    <w:rsid w:val="00B86D17"/>
    <w:rsid w:val="00B93B34"/>
    <w:rsid w:val="00BD0AE8"/>
    <w:rsid w:val="00BE3A4A"/>
    <w:rsid w:val="00C50645"/>
    <w:rsid w:val="00CD622C"/>
    <w:rsid w:val="00CE6DA7"/>
    <w:rsid w:val="00D23515"/>
    <w:rsid w:val="00D33E16"/>
    <w:rsid w:val="00D809AB"/>
    <w:rsid w:val="00D81B9E"/>
    <w:rsid w:val="00DA704A"/>
    <w:rsid w:val="00DC662C"/>
    <w:rsid w:val="00DE6CF4"/>
    <w:rsid w:val="00E31A05"/>
    <w:rsid w:val="00E47B35"/>
    <w:rsid w:val="00E7485F"/>
    <w:rsid w:val="00E83E4F"/>
    <w:rsid w:val="00E91B5C"/>
    <w:rsid w:val="00EB66DF"/>
    <w:rsid w:val="00EC4C8C"/>
    <w:rsid w:val="00F11829"/>
    <w:rsid w:val="00F154F8"/>
    <w:rsid w:val="00F236BC"/>
    <w:rsid w:val="00F23D38"/>
    <w:rsid w:val="00F24B15"/>
    <w:rsid w:val="00F519BC"/>
    <w:rsid w:val="00F5517F"/>
    <w:rsid w:val="00F96E12"/>
    <w:rsid w:val="00FC2511"/>
    <w:rsid w:val="00FC4462"/>
    <w:rsid w:val="00FE0333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5D9BCD-7F2F-4822-B717-392B5A7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C4E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ckova\Desktop\nov&#253;%20grafick&#253;%20styl\&#353;ablony%20MSO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8CCACE-2B51-487E-865F-558BCC5D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Louckova</dc:creator>
  <cp:lastModifiedBy>trouster</cp:lastModifiedBy>
  <cp:revision>2</cp:revision>
  <cp:lastPrinted>2018-06-11T11:11:00Z</cp:lastPrinted>
  <dcterms:created xsi:type="dcterms:W3CDTF">2019-07-17T10:37:00Z</dcterms:created>
  <dcterms:modified xsi:type="dcterms:W3CDTF">2019-07-17T10:37:00Z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