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27" w:rsidRPr="00897063" w:rsidRDefault="00731856" w:rsidP="000D5D27">
      <w:pPr>
        <w:ind w:left="180"/>
        <w:rPr>
          <w:rFonts w:ascii="Tahoma" w:hAnsi="Tahoma" w:cs="Tahoma"/>
          <w:b/>
          <w:sz w:val="32"/>
          <w:szCs w:val="32"/>
        </w:rPr>
      </w:pPr>
      <w:r w:rsidRPr="00897063">
        <w:rPr>
          <w:rFonts w:ascii="Tahoma" w:hAnsi="Tahoma" w:cs="Tahoma"/>
          <w:b/>
          <w:sz w:val="32"/>
          <w:szCs w:val="32"/>
        </w:rPr>
        <w:t>Srovnávací arch pro studium v zahraničí (Erasmus</w:t>
      </w:r>
      <w:r w:rsidR="005A2F3D" w:rsidRPr="00897063">
        <w:rPr>
          <w:rFonts w:ascii="Tahoma" w:hAnsi="Tahoma" w:cs="Tahoma"/>
          <w:b/>
          <w:sz w:val="32"/>
          <w:szCs w:val="32"/>
        </w:rPr>
        <w:t>+</w:t>
      </w:r>
      <w:r w:rsidRPr="00897063">
        <w:rPr>
          <w:rFonts w:ascii="Tahoma" w:hAnsi="Tahoma" w:cs="Tahoma"/>
          <w:b/>
          <w:sz w:val="32"/>
          <w:szCs w:val="32"/>
        </w:rPr>
        <w:t xml:space="preserve">) </w:t>
      </w:r>
      <w:r w:rsidR="0059704D">
        <w:rPr>
          <w:rFonts w:ascii="Tahoma" w:hAnsi="Tahoma" w:cs="Tahoma"/>
          <w:b/>
          <w:sz w:val="32"/>
          <w:szCs w:val="32"/>
        </w:rPr>
        <w:t xml:space="preserve">pro </w:t>
      </w:r>
      <w:proofErr w:type="spellStart"/>
      <w:r w:rsidR="000D5D27" w:rsidRPr="00897063">
        <w:rPr>
          <w:rFonts w:ascii="Tahoma" w:hAnsi="Tahoma" w:cs="Tahoma"/>
          <w:b/>
          <w:sz w:val="32"/>
          <w:szCs w:val="32"/>
        </w:rPr>
        <w:t>ak</w:t>
      </w:r>
      <w:proofErr w:type="spellEnd"/>
      <w:r w:rsidR="000D5D27" w:rsidRPr="00897063">
        <w:rPr>
          <w:rFonts w:ascii="Tahoma" w:hAnsi="Tahoma" w:cs="Tahoma"/>
          <w:b/>
          <w:sz w:val="32"/>
          <w:szCs w:val="32"/>
        </w:rPr>
        <w:t>. rok 20</w:t>
      </w:r>
      <w:r w:rsidR="00555829">
        <w:rPr>
          <w:rFonts w:ascii="Tahoma" w:hAnsi="Tahoma" w:cs="Tahoma"/>
          <w:b/>
          <w:sz w:val="32"/>
          <w:szCs w:val="32"/>
        </w:rPr>
        <w:t>21</w:t>
      </w:r>
      <w:r w:rsidR="000D5D27" w:rsidRPr="00897063">
        <w:rPr>
          <w:rFonts w:ascii="Tahoma" w:hAnsi="Tahoma" w:cs="Tahoma"/>
          <w:b/>
          <w:sz w:val="32"/>
          <w:szCs w:val="32"/>
        </w:rPr>
        <w:t>/</w:t>
      </w:r>
      <w:r w:rsidR="00555829">
        <w:rPr>
          <w:rFonts w:ascii="Tahoma" w:hAnsi="Tahoma" w:cs="Tahoma"/>
          <w:b/>
          <w:sz w:val="32"/>
          <w:szCs w:val="32"/>
        </w:rPr>
        <w:t>2022</w:t>
      </w:r>
      <w:bookmarkStart w:id="0" w:name="_GoBack"/>
      <w:bookmarkEnd w:id="0"/>
    </w:p>
    <w:p w:rsidR="00B57B25" w:rsidRPr="00897063" w:rsidRDefault="000D5D27" w:rsidP="000D5D27">
      <w:pPr>
        <w:ind w:left="180"/>
        <w:rPr>
          <w:rFonts w:ascii="Tahoma" w:hAnsi="Tahoma" w:cs="Tahoma"/>
          <w:sz w:val="22"/>
          <w:szCs w:val="22"/>
        </w:rPr>
      </w:pPr>
      <w:r w:rsidRPr="00897063">
        <w:rPr>
          <w:rFonts w:ascii="Tahoma" w:hAnsi="Tahoma" w:cs="Tahoma"/>
          <w:sz w:val="22"/>
          <w:szCs w:val="22"/>
        </w:rPr>
        <w:t xml:space="preserve">Jméno studenta: </w:t>
      </w:r>
    </w:p>
    <w:p w:rsidR="000D5D27" w:rsidRPr="00897063" w:rsidRDefault="000D5D27" w:rsidP="000D5D27">
      <w:pPr>
        <w:ind w:left="180"/>
        <w:rPr>
          <w:rFonts w:ascii="Tahoma" w:hAnsi="Tahoma" w:cs="Tahoma"/>
          <w:sz w:val="22"/>
          <w:szCs w:val="22"/>
        </w:rPr>
      </w:pPr>
      <w:r w:rsidRPr="00897063">
        <w:rPr>
          <w:rFonts w:ascii="Tahoma" w:hAnsi="Tahoma" w:cs="Tahoma"/>
          <w:sz w:val="22"/>
          <w:szCs w:val="22"/>
        </w:rPr>
        <w:t xml:space="preserve">Fakulta: </w:t>
      </w:r>
      <w:r w:rsidR="00A91611" w:rsidRPr="00897063">
        <w:rPr>
          <w:rFonts w:ascii="Tahoma" w:hAnsi="Tahoma" w:cs="Tahoma"/>
          <w:sz w:val="22"/>
          <w:szCs w:val="22"/>
        </w:rPr>
        <w:t>Fakulta biomedicínského inženýrství</w:t>
      </w:r>
    </w:p>
    <w:p w:rsidR="00B57B25" w:rsidRPr="00897063" w:rsidRDefault="00655B51" w:rsidP="000D5D27">
      <w:pPr>
        <w:ind w:left="180"/>
        <w:rPr>
          <w:rFonts w:ascii="Tahoma" w:hAnsi="Tahoma" w:cs="Tahoma"/>
          <w:sz w:val="22"/>
          <w:szCs w:val="22"/>
        </w:rPr>
      </w:pPr>
      <w:r w:rsidRPr="00897063">
        <w:rPr>
          <w:rFonts w:ascii="Tahoma" w:hAnsi="Tahoma" w:cs="Tahoma"/>
          <w:sz w:val="22"/>
          <w:szCs w:val="22"/>
        </w:rPr>
        <w:t>Obor studia:</w:t>
      </w:r>
      <w:r w:rsidR="00A91611" w:rsidRPr="00897063">
        <w:rPr>
          <w:rFonts w:ascii="Tahoma" w:hAnsi="Tahoma" w:cs="Tahoma"/>
          <w:sz w:val="22"/>
          <w:szCs w:val="22"/>
        </w:rPr>
        <w:t xml:space="preserve"> </w:t>
      </w:r>
    </w:p>
    <w:p w:rsidR="000D5D27" w:rsidRPr="00897063" w:rsidRDefault="000D5D27" w:rsidP="000D5D27">
      <w:pPr>
        <w:ind w:left="180"/>
        <w:rPr>
          <w:rFonts w:ascii="Tahoma" w:hAnsi="Tahoma" w:cs="Tahoma"/>
          <w:sz w:val="22"/>
          <w:szCs w:val="22"/>
        </w:rPr>
      </w:pPr>
      <w:r w:rsidRPr="00897063">
        <w:rPr>
          <w:rFonts w:ascii="Tahoma" w:hAnsi="Tahoma" w:cs="Tahoma"/>
          <w:sz w:val="22"/>
          <w:szCs w:val="22"/>
        </w:rPr>
        <w:t xml:space="preserve">Partnerská univerzita: </w:t>
      </w:r>
    </w:p>
    <w:tbl>
      <w:tblPr>
        <w:tblpPr w:leftFromText="141" w:rightFromText="141" w:vertAnchor="page" w:horzAnchor="margin" w:tblpY="2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1440"/>
        <w:gridCol w:w="1620"/>
        <w:gridCol w:w="3780"/>
        <w:gridCol w:w="1260"/>
      </w:tblGrid>
      <w:tr w:rsidR="00AC50DF" w:rsidTr="007A388B">
        <w:trPr>
          <w:trHeight w:val="884"/>
        </w:trPr>
        <w:tc>
          <w:tcPr>
            <w:tcW w:w="1548" w:type="dxa"/>
            <w:shd w:val="clear" w:color="auto" w:fill="auto"/>
          </w:tcPr>
          <w:p w:rsidR="00AC50DF" w:rsidRPr="00897063" w:rsidRDefault="00AC50DF" w:rsidP="007A388B">
            <w:pPr>
              <w:rPr>
                <w:sz w:val="22"/>
                <w:szCs w:val="22"/>
              </w:rPr>
            </w:pPr>
            <w:r w:rsidRPr="00897063">
              <w:rPr>
                <w:rFonts w:ascii="Tahoma" w:hAnsi="Tahoma" w:cs="Tahoma"/>
                <w:b/>
                <w:sz w:val="22"/>
                <w:szCs w:val="22"/>
              </w:rPr>
              <w:t>Kód předmětu</w:t>
            </w:r>
          </w:p>
        </w:tc>
        <w:tc>
          <w:tcPr>
            <w:tcW w:w="3780" w:type="dxa"/>
            <w:shd w:val="clear" w:color="auto" w:fill="auto"/>
          </w:tcPr>
          <w:p w:rsidR="00AC50DF" w:rsidRPr="00897063" w:rsidRDefault="00AC50DF" w:rsidP="007A388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97063">
              <w:rPr>
                <w:rFonts w:ascii="Tahoma" w:hAnsi="Tahoma" w:cs="Tahoma"/>
                <w:b/>
                <w:sz w:val="22"/>
                <w:szCs w:val="22"/>
              </w:rPr>
              <w:t>Název předmětu studovaného v rámci studijního pobytu Erasmus</w:t>
            </w:r>
            <w:r w:rsidR="00897063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AC50DF" w:rsidRPr="00897063" w:rsidRDefault="00AC50DF" w:rsidP="007A388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97063">
              <w:rPr>
                <w:rFonts w:ascii="Tahoma" w:hAnsi="Tahoma" w:cs="Tahoma"/>
                <w:b/>
                <w:sz w:val="22"/>
                <w:szCs w:val="22"/>
              </w:rPr>
              <w:t>ECTS kreditů</w:t>
            </w:r>
          </w:p>
          <w:p w:rsidR="00AC50DF" w:rsidRPr="00897063" w:rsidRDefault="00AC50DF" w:rsidP="007A388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C50DF" w:rsidRPr="00897063" w:rsidRDefault="00AC50DF" w:rsidP="007A388B">
            <w:pPr>
              <w:rPr>
                <w:sz w:val="22"/>
                <w:szCs w:val="22"/>
              </w:rPr>
            </w:pPr>
            <w:r w:rsidRPr="00897063">
              <w:rPr>
                <w:rFonts w:ascii="Tahoma" w:hAnsi="Tahoma" w:cs="Tahoma"/>
                <w:b/>
                <w:sz w:val="22"/>
                <w:szCs w:val="22"/>
              </w:rPr>
              <w:t>Kód předmětu</w:t>
            </w:r>
          </w:p>
        </w:tc>
        <w:tc>
          <w:tcPr>
            <w:tcW w:w="3780" w:type="dxa"/>
            <w:shd w:val="clear" w:color="auto" w:fill="auto"/>
          </w:tcPr>
          <w:p w:rsidR="00AC50DF" w:rsidRPr="00897063" w:rsidRDefault="00AC50DF" w:rsidP="007A388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97063">
              <w:rPr>
                <w:rFonts w:ascii="Tahoma" w:hAnsi="Tahoma" w:cs="Tahoma"/>
                <w:b/>
                <w:sz w:val="22"/>
                <w:szCs w:val="22"/>
              </w:rPr>
              <w:t>Název uznaného předmětu</w:t>
            </w:r>
          </w:p>
        </w:tc>
        <w:tc>
          <w:tcPr>
            <w:tcW w:w="1260" w:type="dxa"/>
            <w:shd w:val="clear" w:color="auto" w:fill="auto"/>
          </w:tcPr>
          <w:p w:rsidR="00AC50DF" w:rsidRPr="00897063" w:rsidRDefault="00AC50DF" w:rsidP="007A388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97063">
              <w:rPr>
                <w:rFonts w:ascii="Tahoma" w:hAnsi="Tahoma" w:cs="Tahoma"/>
                <w:b/>
                <w:sz w:val="22"/>
                <w:szCs w:val="22"/>
              </w:rPr>
              <w:t>ECTS</w:t>
            </w:r>
          </w:p>
          <w:p w:rsidR="00AC50DF" w:rsidRPr="00897063" w:rsidRDefault="00AC50DF" w:rsidP="007A388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97063">
              <w:rPr>
                <w:rFonts w:ascii="Tahoma" w:hAnsi="Tahoma" w:cs="Tahoma"/>
                <w:b/>
                <w:sz w:val="22"/>
                <w:szCs w:val="22"/>
              </w:rPr>
              <w:t>kreditů</w:t>
            </w:r>
          </w:p>
        </w:tc>
      </w:tr>
      <w:tr w:rsidR="00A91611" w:rsidTr="003F4765">
        <w:trPr>
          <w:trHeight w:val="513"/>
        </w:trPr>
        <w:tc>
          <w:tcPr>
            <w:tcW w:w="1548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</w:tr>
      <w:tr w:rsidR="00A91611" w:rsidTr="003F4765">
        <w:trPr>
          <w:trHeight w:val="351"/>
        </w:trPr>
        <w:tc>
          <w:tcPr>
            <w:tcW w:w="1548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</w:tr>
      <w:tr w:rsidR="00A91611" w:rsidTr="003F4765">
        <w:trPr>
          <w:trHeight w:val="700"/>
        </w:trPr>
        <w:tc>
          <w:tcPr>
            <w:tcW w:w="1548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</w:tr>
      <w:tr w:rsidR="00AC50DF" w:rsidTr="003F4765">
        <w:trPr>
          <w:trHeight w:val="399"/>
        </w:trPr>
        <w:tc>
          <w:tcPr>
            <w:tcW w:w="1548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</w:tr>
      <w:tr w:rsidR="00AC50DF" w:rsidTr="003F4765">
        <w:trPr>
          <w:trHeight w:val="554"/>
        </w:trPr>
        <w:tc>
          <w:tcPr>
            <w:tcW w:w="1548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AC50DF" w:rsidRPr="003F4765" w:rsidRDefault="00AC50DF" w:rsidP="007A388B">
            <w:pPr>
              <w:rPr>
                <w:rFonts w:ascii="Tahoma" w:hAnsi="Tahoma" w:cs="Tahoma"/>
              </w:rPr>
            </w:pPr>
          </w:p>
        </w:tc>
      </w:tr>
      <w:tr w:rsidR="00A91611" w:rsidTr="003F4765">
        <w:trPr>
          <w:trHeight w:val="550"/>
        </w:trPr>
        <w:tc>
          <w:tcPr>
            <w:tcW w:w="1548" w:type="dxa"/>
            <w:shd w:val="clear" w:color="auto" w:fill="auto"/>
          </w:tcPr>
          <w:p w:rsidR="004A3260" w:rsidRPr="003F4765" w:rsidRDefault="004A3260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3F4765" w:rsidRDefault="00A91611" w:rsidP="007A388B">
            <w:pPr>
              <w:rPr>
                <w:rFonts w:ascii="Tahoma" w:hAnsi="Tahoma" w:cs="Tahoma"/>
              </w:rPr>
            </w:pPr>
          </w:p>
        </w:tc>
      </w:tr>
      <w:tr w:rsidR="003F4765" w:rsidTr="003F4765">
        <w:trPr>
          <w:trHeight w:val="640"/>
        </w:trPr>
        <w:tc>
          <w:tcPr>
            <w:tcW w:w="1548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</w:tr>
      <w:tr w:rsidR="003F4765" w:rsidTr="003F4765">
        <w:trPr>
          <w:trHeight w:val="452"/>
        </w:trPr>
        <w:tc>
          <w:tcPr>
            <w:tcW w:w="1548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:rsidR="003F4765" w:rsidRPr="003F4765" w:rsidRDefault="003F4765" w:rsidP="007A388B">
            <w:pPr>
              <w:rPr>
                <w:rFonts w:ascii="Tahoma" w:hAnsi="Tahoma" w:cs="Tahoma"/>
              </w:rPr>
            </w:pPr>
          </w:p>
        </w:tc>
      </w:tr>
      <w:tr w:rsidR="003B2437" w:rsidTr="007A388B">
        <w:trPr>
          <w:trHeight w:val="51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437" w:rsidRDefault="003B2437" w:rsidP="007A388B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437" w:rsidRDefault="003B2437" w:rsidP="007A388B"/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437" w:rsidRDefault="003B2437" w:rsidP="007A388B"/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2437" w:rsidRDefault="003B2437" w:rsidP="007A388B">
            <w:r w:rsidRPr="007A388B">
              <w:rPr>
                <w:rFonts w:ascii="Tahoma" w:hAnsi="Tahoma" w:cs="Tahoma"/>
                <w:b/>
                <w:sz w:val="28"/>
                <w:szCs w:val="28"/>
              </w:rPr>
              <w:t>Celkem bude uznáno kreditů</w:t>
            </w:r>
          </w:p>
        </w:tc>
        <w:tc>
          <w:tcPr>
            <w:tcW w:w="1260" w:type="dxa"/>
            <w:shd w:val="clear" w:color="auto" w:fill="auto"/>
          </w:tcPr>
          <w:p w:rsidR="003B2437" w:rsidRDefault="003B2437" w:rsidP="007A388B"/>
        </w:tc>
      </w:tr>
    </w:tbl>
    <w:tbl>
      <w:tblPr>
        <w:tblpPr w:leftFromText="141" w:rightFromText="141" w:vertAnchor="text" w:horzAnchor="margin" w:tblpX="70" w:tblpY="7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5"/>
        <w:gridCol w:w="6695"/>
      </w:tblGrid>
      <w:tr w:rsidR="00897063" w:rsidTr="00897063">
        <w:trPr>
          <w:gridBefore w:val="1"/>
          <w:wBefore w:w="6625" w:type="dxa"/>
          <w:trHeight w:val="704"/>
        </w:trPr>
        <w:tc>
          <w:tcPr>
            <w:tcW w:w="6695" w:type="dxa"/>
          </w:tcPr>
          <w:p w:rsidR="00897063" w:rsidRDefault="0059704D" w:rsidP="0089706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Garant</w:t>
            </w:r>
            <w:r w:rsidR="00897063">
              <w:rPr>
                <w:rFonts w:ascii="Tahoma" w:hAnsi="Tahoma" w:cs="Tahoma"/>
                <w:b/>
              </w:rPr>
              <w:t xml:space="preserve"> studijního </w:t>
            </w:r>
            <w:r>
              <w:rPr>
                <w:rFonts w:ascii="Tahoma" w:hAnsi="Tahoma" w:cs="Tahoma"/>
                <w:b/>
              </w:rPr>
              <w:t>oboru</w:t>
            </w:r>
          </w:p>
          <w:p w:rsidR="00897063" w:rsidRDefault="00897063" w:rsidP="00897063">
            <w:pPr>
              <w:rPr>
                <w:rFonts w:ascii="Tahoma" w:hAnsi="Tahoma" w:cs="Tahoma"/>
                <w:b/>
              </w:rPr>
            </w:pPr>
          </w:p>
          <w:p w:rsidR="00897063" w:rsidRDefault="00897063" w:rsidP="00897063">
            <w:pPr>
              <w:rPr>
                <w:rFonts w:ascii="Tahoma" w:hAnsi="Tahoma" w:cs="Tahoma"/>
                <w:b/>
              </w:rPr>
            </w:pPr>
            <w:r w:rsidRPr="009C7972">
              <w:rPr>
                <w:rFonts w:ascii="Tahoma" w:hAnsi="Tahoma" w:cs="Tahoma"/>
              </w:rPr>
              <w:t xml:space="preserve">Datum: </w:t>
            </w:r>
            <w:r>
              <w:rPr>
                <w:rFonts w:ascii="Tahoma" w:hAnsi="Tahoma" w:cs="Tahoma"/>
              </w:rPr>
              <w:t xml:space="preserve">                          </w:t>
            </w:r>
            <w:r w:rsidRPr="009C7972">
              <w:rPr>
                <w:rFonts w:ascii="Tahoma" w:hAnsi="Tahoma" w:cs="Tahoma"/>
              </w:rPr>
              <w:t>Podpis:</w:t>
            </w:r>
          </w:p>
        </w:tc>
      </w:tr>
      <w:tr w:rsidR="00897063" w:rsidTr="00897063">
        <w:trPr>
          <w:trHeight w:val="704"/>
        </w:trPr>
        <w:tc>
          <w:tcPr>
            <w:tcW w:w="6625" w:type="dxa"/>
          </w:tcPr>
          <w:p w:rsidR="00897063" w:rsidRDefault="00897063" w:rsidP="00897063">
            <w:pPr>
              <w:rPr>
                <w:rFonts w:ascii="Tahoma" w:hAnsi="Tahoma" w:cs="Tahoma"/>
                <w:b/>
              </w:rPr>
            </w:pPr>
            <w:r w:rsidRPr="009C7972">
              <w:rPr>
                <w:rFonts w:ascii="Tahoma" w:hAnsi="Tahoma" w:cs="Tahoma"/>
                <w:b/>
              </w:rPr>
              <w:t>Studijní oddělení</w:t>
            </w:r>
          </w:p>
          <w:p w:rsidR="00897063" w:rsidRPr="009C7972" w:rsidRDefault="00897063" w:rsidP="00897063">
            <w:pPr>
              <w:rPr>
                <w:rFonts w:ascii="Tahoma" w:hAnsi="Tahoma" w:cs="Tahoma"/>
                <w:b/>
              </w:rPr>
            </w:pPr>
          </w:p>
          <w:p w:rsidR="00897063" w:rsidRPr="009C7972" w:rsidRDefault="00897063" w:rsidP="00897063">
            <w:pPr>
              <w:tabs>
                <w:tab w:val="left" w:pos="2265"/>
              </w:tabs>
              <w:rPr>
                <w:rFonts w:ascii="Tahoma" w:hAnsi="Tahoma" w:cs="Tahoma"/>
              </w:rPr>
            </w:pPr>
            <w:r w:rsidRPr="009C7972">
              <w:rPr>
                <w:rFonts w:ascii="Tahoma" w:hAnsi="Tahoma" w:cs="Tahoma"/>
              </w:rPr>
              <w:t xml:space="preserve">Datum: </w:t>
            </w:r>
            <w:r>
              <w:rPr>
                <w:rFonts w:ascii="Tahoma" w:hAnsi="Tahoma" w:cs="Tahoma"/>
              </w:rPr>
              <w:t xml:space="preserve">                     </w:t>
            </w:r>
            <w:r w:rsidRPr="009C7972">
              <w:rPr>
                <w:rFonts w:ascii="Tahoma" w:hAnsi="Tahoma" w:cs="Tahoma"/>
              </w:rPr>
              <w:t xml:space="preserve">Podpis: </w:t>
            </w:r>
          </w:p>
        </w:tc>
        <w:tc>
          <w:tcPr>
            <w:tcW w:w="6695" w:type="dxa"/>
          </w:tcPr>
          <w:p w:rsidR="00A166E8" w:rsidRDefault="00A166E8" w:rsidP="00A166E8">
            <w:r>
              <w:rPr>
                <w:rFonts w:ascii="Tahoma" w:hAnsi="Tahoma" w:cs="Tahoma"/>
                <w:b/>
              </w:rPr>
              <w:t>Proděkan pro studium a pedagogickou činnost</w:t>
            </w:r>
            <w:r>
              <w:t xml:space="preserve"> </w:t>
            </w:r>
          </w:p>
          <w:p w:rsidR="00897063" w:rsidRPr="009C7972" w:rsidRDefault="00897063" w:rsidP="00897063">
            <w:pPr>
              <w:rPr>
                <w:rFonts w:ascii="Tahoma" w:hAnsi="Tahoma" w:cs="Tahoma"/>
              </w:rPr>
            </w:pPr>
          </w:p>
          <w:p w:rsidR="00897063" w:rsidRPr="009C7972" w:rsidRDefault="00897063" w:rsidP="00897063">
            <w:pPr>
              <w:rPr>
                <w:rFonts w:ascii="Tahoma" w:hAnsi="Tahoma" w:cs="Tahoma"/>
                <w:b/>
              </w:rPr>
            </w:pPr>
            <w:r w:rsidRPr="009C7972">
              <w:rPr>
                <w:rFonts w:ascii="Tahoma" w:hAnsi="Tahoma" w:cs="Tahoma"/>
              </w:rPr>
              <w:t xml:space="preserve">Datum: </w:t>
            </w:r>
            <w:r>
              <w:rPr>
                <w:rFonts w:ascii="Tahoma" w:hAnsi="Tahoma" w:cs="Tahoma"/>
              </w:rPr>
              <w:t xml:space="preserve">                          </w:t>
            </w:r>
            <w:r w:rsidRPr="009C7972">
              <w:rPr>
                <w:rFonts w:ascii="Tahoma" w:hAnsi="Tahoma" w:cs="Tahoma"/>
              </w:rPr>
              <w:t xml:space="preserve">Podpis: </w:t>
            </w:r>
          </w:p>
        </w:tc>
      </w:tr>
    </w:tbl>
    <w:p w:rsidR="00D575C2" w:rsidRDefault="00D575C2"/>
    <w:p w:rsidR="000D5D27" w:rsidRDefault="000D5D27" w:rsidP="00897063"/>
    <w:sectPr w:rsidR="000D5D27" w:rsidSect="00897063">
      <w:pgSz w:w="16838" w:h="11906" w:orient="landscape" w:code="9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124B1"/>
    <w:rsid w:val="00073C40"/>
    <w:rsid w:val="000D5D27"/>
    <w:rsid w:val="002124B1"/>
    <w:rsid w:val="00261C76"/>
    <w:rsid w:val="002B58EF"/>
    <w:rsid w:val="002F5538"/>
    <w:rsid w:val="003613E8"/>
    <w:rsid w:val="003B2437"/>
    <w:rsid w:val="003F4765"/>
    <w:rsid w:val="0045533D"/>
    <w:rsid w:val="0047265E"/>
    <w:rsid w:val="0047604C"/>
    <w:rsid w:val="004A3260"/>
    <w:rsid w:val="00555829"/>
    <w:rsid w:val="0059704D"/>
    <w:rsid w:val="005A2F3D"/>
    <w:rsid w:val="005A408D"/>
    <w:rsid w:val="00655B51"/>
    <w:rsid w:val="00731856"/>
    <w:rsid w:val="007A388B"/>
    <w:rsid w:val="007D03F9"/>
    <w:rsid w:val="00893896"/>
    <w:rsid w:val="00897063"/>
    <w:rsid w:val="009974E8"/>
    <w:rsid w:val="00A14D07"/>
    <w:rsid w:val="00A166E8"/>
    <w:rsid w:val="00A91611"/>
    <w:rsid w:val="00AC50DF"/>
    <w:rsid w:val="00B103E2"/>
    <w:rsid w:val="00B57B25"/>
    <w:rsid w:val="00B72C2E"/>
    <w:rsid w:val="00D3392C"/>
    <w:rsid w:val="00D575C2"/>
    <w:rsid w:val="00D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925D"/>
  <w15:docId w15:val="{79A2E6EB-27BF-40E8-B841-3D6A2F56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7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103E2"/>
    <w:rPr>
      <w:rFonts w:ascii="Tahoma" w:hAnsi="Tahoma" w:cs="Tahoma"/>
      <w:sz w:val="16"/>
      <w:szCs w:val="16"/>
    </w:rPr>
  </w:style>
  <w:style w:type="character" w:customStyle="1" w:styleId="psbgrotetekst1">
    <w:name w:val="psbgrotetekst1"/>
    <w:basedOn w:val="Standardnpsmoodstavce"/>
    <w:rsid w:val="004A3260"/>
    <w:rPr>
      <w:rFonts w:ascii="Arial" w:hAnsi="Arial" w:cs="Arial" w:hint="default"/>
      <w:b/>
      <w:bCs/>
      <w:sz w:val="32"/>
      <w:szCs w:val="32"/>
    </w:rPr>
  </w:style>
  <w:style w:type="character" w:customStyle="1" w:styleId="psbtekst">
    <w:name w:val="psbtekst"/>
    <w:basedOn w:val="Standardnpsmoodstavce"/>
    <w:rsid w:val="004A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93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224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 o uznání předmětů (ak</vt:lpstr>
    </vt:vector>
  </TitlesOfParts>
  <Company>RČVUT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o uznání předmětů (ak</dc:title>
  <dc:creator>Požár</dc:creator>
  <cp:lastModifiedBy>Uživatel systému Windows</cp:lastModifiedBy>
  <cp:revision>2</cp:revision>
  <cp:lastPrinted>2014-03-04T10:49:00Z</cp:lastPrinted>
  <dcterms:created xsi:type="dcterms:W3CDTF">2021-02-05T10:40:00Z</dcterms:created>
  <dcterms:modified xsi:type="dcterms:W3CDTF">2021-02-05T10:40:00Z</dcterms:modified>
</cp:coreProperties>
</file>